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E23" w:rsidRPr="009C4E23" w:rsidRDefault="009C4E23" w:rsidP="009C4E2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</w:pPr>
      <w:r w:rsidRPr="009C4E23">
        <w:rPr>
          <w:rFonts w:ascii="Times New Roman" w:eastAsia="Times New Roman" w:hAnsi="Times New Roman" w:cs="Times New Roman"/>
          <w:color w:val="8A2BE2"/>
          <w:sz w:val="28"/>
          <w:szCs w:val="28"/>
          <w:lang w:eastAsia="ru-RU"/>
        </w:rPr>
        <w:t> </w:t>
      </w:r>
      <w:r w:rsidRPr="009C4E23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>Консультация для родителей</w:t>
      </w:r>
    </w:p>
    <w:p w:rsidR="009C4E23" w:rsidRPr="009C4E23" w:rsidRDefault="009C4E23" w:rsidP="009C4E2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1324E"/>
          <w:sz w:val="28"/>
          <w:szCs w:val="28"/>
          <w:lang w:eastAsia="ru-RU"/>
        </w:rPr>
      </w:pPr>
      <w:bookmarkStart w:id="0" w:name="_GoBack"/>
      <w:r w:rsidRPr="009C4E23">
        <w:rPr>
          <w:rFonts w:ascii="Times New Roman" w:eastAsia="Times New Roman" w:hAnsi="Times New Roman" w:cs="Times New Roman"/>
          <w:b/>
          <w:color w:val="01324E"/>
          <w:sz w:val="28"/>
          <w:szCs w:val="28"/>
          <w:lang w:eastAsia="ru-RU"/>
        </w:rPr>
        <w:t>«Организация занятий и упражнений физической культурой в семье».</w:t>
      </w:r>
    </w:p>
    <w:bookmarkEnd w:id="0"/>
    <w:p w:rsidR="009C4E23" w:rsidRPr="009C4E23" w:rsidRDefault="009C4E23" w:rsidP="009C4E2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</w:pPr>
      <w:r w:rsidRPr="009C4E23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>      Знаете ли Вы, что счастливый ребенок – это, прежде всего, здоровый ребенок, уж потом знающий назубок таблицу умножения и умеющий говорить по-английски.</w:t>
      </w:r>
    </w:p>
    <w:p w:rsidR="009C4E23" w:rsidRPr="009C4E23" w:rsidRDefault="009C4E23" w:rsidP="009C4E2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</w:pPr>
      <w:r w:rsidRPr="009C4E23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 xml:space="preserve">   По мнению врача – педиатра </w:t>
      </w:r>
      <w:proofErr w:type="spellStart"/>
      <w:r w:rsidRPr="009C4E23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>Е.О.Комаровского</w:t>
      </w:r>
      <w:proofErr w:type="spellEnd"/>
      <w:r w:rsidRPr="009C4E23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 xml:space="preserve">, «ни качеством, ни количеством педиатров проблемы здоровья детей решить нельзя. А   </w:t>
      </w:r>
      <w:proofErr w:type="gramStart"/>
      <w:r w:rsidRPr="009C4E23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>нельзя</w:t>
      </w:r>
      <w:proofErr w:type="gramEnd"/>
      <w:r w:rsidRPr="009C4E23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 xml:space="preserve"> скорее всего, потому, что упомянутое здоровье в гораздо большей степени зависит от мамы и папы, чем от всех педиатров, вместе взятых». Кроме того, </w:t>
      </w:r>
      <w:proofErr w:type="spellStart"/>
      <w:r w:rsidRPr="009C4E23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>Е.О.Комаровский</w:t>
      </w:r>
      <w:proofErr w:type="spellEnd"/>
      <w:r w:rsidRPr="009C4E23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 xml:space="preserve"> убежден и мы разделяем его уверенность, что счастливый ребенок – это ребенок, у которого есть мама, и папа, которые находят время не только для того, чтобы этого ребенка любить, но и для того, чтобы любить друг друга. Как воспитать ребенка </w:t>
      </w:r>
      <w:proofErr w:type="gramStart"/>
      <w:r w:rsidRPr="009C4E23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>активным</w:t>
      </w:r>
      <w:proofErr w:type="gramEnd"/>
      <w:r w:rsidRPr="009C4E23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 xml:space="preserve"> и ловким, смелым и находчивым? Как помочь ему подготовиться к учебе в школе и жизни среди других людей? Как организовать занятия физкультурой в семье? Давайте, попробуем разобраться в этом вместе. Поддержать общий интерес детей к двигательной деятельности могут в первую очередь спортивные игрушки и инвентарь, имеющиеся дома: мяч, скакалка, кегли, детский </w:t>
      </w:r>
      <w:proofErr w:type="spellStart"/>
      <w:r w:rsidRPr="009C4E23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>дартс</w:t>
      </w:r>
      <w:proofErr w:type="spellEnd"/>
      <w:r w:rsidRPr="009C4E23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 xml:space="preserve"> с мячиками на липучках, скутер, санки, лыжи, велосипед, доски для плавания, </w:t>
      </w:r>
      <w:proofErr w:type="spellStart"/>
      <w:r w:rsidRPr="009C4E23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>резиночка</w:t>
      </w:r>
      <w:proofErr w:type="spellEnd"/>
      <w:r w:rsidRPr="009C4E23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 xml:space="preserve"> для прыжков, хоккейные клюшки, </w:t>
      </w:r>
      <w:proofErr w:type="spellStart"/>
      <w:r w:rsidRPr="009C4E23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>кольцеброс</w:t>
      </w:r>
      <w:proofErr w:type="spellEnd"/>
      <w:r w:rsidRPr="009C4E23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 xml:space="preserve">. Лишенные этих игрушек, дети лишены, </w:t>
      </w:r>
      <w:proofErr w:type="spellStart"/>
      <w:r w:rsidRPr="009C4E23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>соответсвенно</w:t>
      </w:r>
      <w:proofErr w:type="spellEnd"/>
      <w:r w:rsidRPr="009C4E23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>, и опыта взаимодействия с ними, они менее подвижны, неинициативны, реакция их замедлена. Следовательно, задача взрослых – создать такую среду, которая будет стимулировать естественную детскую потребность в движении, пробуждать чувство «мышечной радости». Существуют множество способов, обеспечивающих физическое развитие детей: совместные подвижные игры и физические упражнения, закаливание, зарядка, занятия в спортивных секциях, семейный туризм. Поддержать желание ребенка заниматься физкультурой можно различными способами. Предлагаем вашему вниманию маленькие хитрости, которые помогут сделать домашние задания интересными и полезными.</w:t>
      </w:r>
    </w:p>
    <w:p w:rsidR="009C4E23" w:rsidRPr="009C4E23" w:rsidRDefault="009C4E23" w:rsidP="009C4E2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</w:pPr>
      <w:r w:rsidRPr="009C4E23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>Маленькие хитрости.</w:t>
      </w:r>
    </w:p>
    <w:p w:rsidR="009C4E23" w:rsidRPr="009C4E23" w:rsidRDefault="009C4E23" w:rsidP="009C4E2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</w:pPr>
      <w:r w:rsidRPr="009C4E23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>  Для занятий следует использовать как можно больше вспомогательных средств: игрушек, воздушных шариков, колокольчиков, погремушек. Они помогут привлечь внимание, будут стимулировать детей к выполнению разнообразных упражнений. Одежда для занятий существенной роли не играет. Однако</w:t>
      </w:r>
      <w:proofErr w:type="gramStart"/>
      <w:r w:rsidRPr="009C4E23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>,</w:t>
      </w:r>
      <w:proofErr w:type="gramEnd"/>
      <w:r w:rsidRPr="009C4E23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 xml:space="preserve"> если вы хотите укрепить мышцы стопы и одновременно закалить ребенка, то лучше всего заниматься босиком в трусиках и хлопчатобумажной футболке. Для создания радостного настроения включите музыку, например песенки из веселых детских мультфильмов.  Во время занятий обязательно разговаривайте с ребенком, улыбайтесь ему: «Молодец, </w:t>
      </w:r>
      <w:r w:rsidRPr="009C4E23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lastRenderedPageBreak/>
        <w:t>Света, ты уже почти до самого верха лесенки долезла!» Упражнения с детьми желательно проводить в игровой форме. Например, взрослый говорит: « Сегодня мы с тобой пойдем в гости к белочке. Вот только домик ее далеко – далеко и высоко - высоко, на самой верхушке старой сосны. (</w:t>
      </w:r>
      <w:r w:rsidRPr="009C4E23">
        <w:rPr>
          <w:rFonts w:ascii="Times New Roman" w:eastAsia="Times New Roman" w:hAnsi="Times New Roman" w:cs="Times New Roman"/>
          <w:i/>
          <w:iCs/>
          <w:color w:val="01324E"/>
          <w:sz w:val="28"/>
          <w:szCs w:val="28"/>
          <w:lang w:eastAsia="ru-RU"/>
        </w:rPr>
        <w:t>Дальнейший текст сопровождается  совместным выполнением движений с ребенком). </w:t>
      </w:r>
      <w:r w:rsidRPr="009C4E23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>Сначала мы пойдем через болот</w:t>
      </w:r>
      <w:proofErr w:type="gramStart"/>
      <w:r w:rsidRPr="009C4E23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>о(</w:t>
      </w:r>
      <w:proofErr w:type="gramEnd"/>
      <w:r w:rsidRPr="009C4E23">
        <w:rPr>
          <w:rFonts w:ascii="Times New Roman" w:eastAsia="Times New Roman" w:hAnsi="Times New Roman" w:cs="Times New Roman"/>
          <w:i/>
          <w:iCs/>
          <w:color w:val="01324E"/>
          <w:sz w:val="28"/>
          <w:szCs w:val="28"/>
          <w:lang w:eastAsia="ru-RU"/>
        </w:rPr>
        <w:t>ходьба по диванным подушкам)</w:t>
      </w:r>
      <w:r w:rsidRPr="009C4E23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>, затем перейдем через бурелом (</w:t>
      </w:r>
      <w:r w:rsidRPr="009C4E23">
        <w:rPr>
          <w:rFonts w:ascii="Times New Roman" w:eastAsia="Times New Roman" w:hAnsi="Times New Roman" w:cs="Times New Roman"/>
          <w:i/>
          <w:iCs/>
          <w:color w:val="01324E"/>
          <w:sz w:val="28"/>
          <w:szCs w:val="28"/>
          <w:lang w:eastAsia="ru-RU"/>
        </w:rPr>
        <w:t xml:space="preserve">ходьба, </w:t>
      </w:r>
      <w:proofErr w:type="spellStart"/>
      <w:r w:rsidRPr="009C4E23">
        <w:rPr>
          <w:rFonts w:ascii="Times New Roman" w:eastAsia="Times New Roman" w:hAnsi="Times New Roman" w:cs="Times New Roman"/>
          <w:i/>
          <w:iCs/>
          <w:color w:val="01324E"/>
          <w:sz w:val="28"/>
          <w:szCs w:val="28"/>
          <w:lang w:eastAsia="ru-RU"/>
        </w:rPr>
        <w:t>перестапая</w:t>
      </w:r>
      <w:proofErr w:type="spellEnd"/>
      <w:r w:rsidRPr="009C4E23">
        <w:rPr>
          <w:rFonts w:ascii="Times New Roman" w:eastAsia="Times New Roman" w:hAnsi="Times New Roman" w:cs="Times New Roman"/>
          <w:i/>
          <w:iCs/>
          <w:color w:val="01324E"/>
          <w:sz w:val="28"/>
          <w:szCs w:val="28"/>
          <w:lang w:eastAsia="ru-RU"/>
        </w:rPr>
        <w:t xml:space="preserve"> через кегли, кубики и другие предметы, лежащие на полу)</w:t>
      </w:r>
      <w:r w:rsidRPr="009C4E23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>, затем пролезем через лисью нору</w:t>
      </w:r>
      <w:r w:rsidRPr="009C4E23">
        <w:rPr>
          <w:rFonts w:ascii="Times New Roman" w:eastAsia="Times New Roman" w:hAnsi="Times New Roman" w:cs="Times New Roman"/>
          <w:i/>
          <w:iCs/>
          <w:color w:val="01324E"/>
          <w:sz w:val="28"/>
          <w:szCs w:val="28"/>
          <w:lang w:eastAsia="ru-RU"/>
        </w:rPr>
        <w:t>(</w:t>
      </w:r>
      <w:proofErr w:type="spellStart"/>
      <w:r w:rsidRPr="009C4E23">
        <w:rPr>
          <w:rFonts w:ascii="Times New Roman" w:eastAsia="Times New Roman" w:hAnsi="Times New Roman" w:cs="Times New Roman"/>
          <w:i/>
          <w:iCs/>
          <w:color w:val="01324E"/>
          <w:sz w:val="28"/>
          <w:szCs w:val="28"/>
          <w:lang w:eastAsia="ru-RU"/>
        </w:rPr>
        <w:t>подлезание</w:t>
      </w:r>
      <w:proofErr w:type="spellEnd"/>
      <w:r w:rsidRPr="009C4E23">
        <w:rPr>
          <w:rFonts w:ascii="Times New Roman" w:eastAsia="Times New Roman" w:hAnsi="Times New Roman" w:cs="Times New Roman"/>
          <w:i/>
          <w:iCs/>
          <w:color w:val="01324E"/>
          <w:sz w:val="28"/>
          <w:szCs w:val="28"/>
          <w:lang w:eastAsia="ru-RU"/>
        </w:rPr>
        <w:t xml:space="preserve"> под два стула, составленных вместе)</w:t>
      </w:r>
      <w:r w:rsidRPr="009C4E23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> и залезем на верхушку сосны. Там рыжая белочка живет, нас с тобой в гости ждет </w:t>
      </w:r>
      <w:r w:rsidRPr="009C4E23">
        <w:rPr>
          <w:rFonts w:ascii="Times New Roman" w:eastAsia="Times New Roman" w:hAnsi="Times New Roman" w:cs="Times New Roman"/>
          <w:i/>
          <w:iCs/>
          <w:color w:val="01324E"/>
          <w:sz w:val="28"/>
          <w:szCs w:val="28"/>
          <w:lang w:eastAsia="ru-RU"/>
        </w:rPr>
        <w:t>(залезание и спуск с гимнастической лесенки)».</w:t>
      </w:r>
      <w:r w:rsidRPr="009C4E23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> В свою очередь «белочка» может приготовить сюрприз для ребенка: мягкие мяч</w:t>
      </w:r>
      <w:proofErr w:type="gramStart"/>
      <w:r w:rsidRPr="009C4E23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>и-</w:t>
      </w:r>
      <w:proofErr w:type="gramEnd"/>
      <w:r w:rsidRPr="009C4E23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>«орешки» для игры «Попади в лукошко»</w:t>
      </w:r>
      <w:r w:rsidRPr="009C4E23">
        <w:rPr>
          <w:rFonts w:ascii="Times New Roman" w:eastAsia="Times New Roman" w:hAnsi="Times New Roman" w:cs="Times New Roman"/>
          <w:i/>
          <w:iCs/>
          <w:color w:val="01324E"/>
          <w:sz w:val="28"/>
          <w:szCs w:val="28"/>
          <w:lang w:eastAsia="ru-RU"/>
        </w:rPr>
        <w:t>(метание в горизонтальную цель); </w:t>
      </w:r>
      <w:r w:rsidRPr="009C4E23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>спрятать деревянные грибы по всей комнате и предложить разыскать их. Другая форма работы с детьми старшего дошкольного возраста – устраивать соревнования по принципу «Кто скорее (выше, дальше) добежит (прыгнет, метнет)</w:t>
      </w:r>
      <w:proofErr w:type="gramStart"/>
      <w:r w:rsidRPr="009C4E23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>"»</w:t>
      </w:r>
      <w:proofErr w:type="gramEnd"/>
      <w:r w:rsidRPr="009C4E23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>или организовать сюжетную игру по мотивам литературного произведения с вплетением в сюжет физических упражнений. Например, в игре по рассказу Л. Толстого «Акула» можно предложить ребенку стать юнгой (сыном капитана), который залез на высокую мачту, пытаясь забрать свою шапку у дерзкой обезьяны,  а на себя возьмите роль рассказчика и капитана корабля. По ходу игры (в соответствии с сюжетом) можете предложить юнге выполнить следующие двигательные задания: «</w:t>
      </w:r>
      <w:proofErr w:type="spellStart"/>
      <w:r w:rsidRPr="009C4E23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>подраить</w:t>
      </w:r>
      <w:proofErr w:type="spellEnd"/>
      <w:r w:rsidRPr="009C4E23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 xml:space="preserve"> палубу», «вывесит на мачте (лесенке – стремянке) флаг корабля». Занимаясь и играя вместе с ребенком, помогая ему самостоятельно подтянуться, залезть до верха лесенки, перепрыгнуть через кубик, вы даете ему возможность восхищаться вами</w:t>
      </w:r>
      <w:proofErr w:type="gramStart"/>
      <w:r w:rsidRPr="009C4E23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 xml:space="preserve"> :</w:t>
      </w:r>
      <w:proofErr w:type="gramEnd"/>
      <w:r w:rsidRPr="009C4E23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 xml:space="preserve"> «Какой мой папа сильный! Какая моя мама </w:t>
      </w:r>
      <w:proofErr w:type="spellStart"/>
      <w:r w:rsidRPr="009C4E23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>ловкая!»</w:t>
      </w:r>
      <w:proofErr w:type="gramStart"/>
      <w:r w:rsidRPr="009C4E23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>.П</w:t>
      </w:r>
      <w:proofErr w:type="gramEnd"/>
      <w:r w:rsidRPr="009C4E23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>остепенно</w:t>
      </w:r>
      <w:proofErr w:type="spellEnd"/>
      <w:r w:rsidRPr="009C4E23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 xml:space="preserve"> совместные занятия физической культурой станут счастливыми событиями дня, и ребенок будет ждать их с нетерпением и радостью. Средняя продолжительность занятий составляет 20-30 минут. Ниже приводится подборка игр, которые можно организовать с детской компанией.</w:t>
      </w:r>
    </w:p>
    <w:p w:rsidR="009C4E23" w:rsidRPr="009C4E23" w:rsidRDefault="009C4E23" w:rsidP="009C4E2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</w:pPr>
      <w:r w:rsidRPr="009C4E23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>«Белки в лесу»</w:t>
      </w:r>
    </w:p>
    <w:p w:rsidR="009C4E23" w:rsidRPr="009C4E23" w:rsidRDefault="009C4E23" w:rsidP="009C4E2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</w:pPr>
      <w:r w:rsidRPr="009C4E23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 xml:space="preserve">Из числа </w:t>
      </w:r>
      <w:proofErr w:type="gramStart"/>
      <w:r w:rsidRPr="009C4E23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>играющих</w:t>
      </w:r>
      <w:proofErr w:type="gramEnd"/>
      <w:r w:rsidRPr="009C4E23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 xml:space="preserve"> выбирается водящий – охотник. Он становится в свою сторожку (за стул, в обруч), а белки размещаются на некотором расстоянии от охотника. По сигналу взрослого: «Берегись!» или хлопку в ладоши </w:t>
      </w:r>
      <w:proofErr w:type="gramStart"/>
      <w:r w:rsidRPr="009C4E23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>белки</w:t>
      </w:r>
      <w:proofErr w:type="gramEnd"/>
      <w:r w:rsidRPr="009C4E23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 xml:space="preserve"> стараются залезть на </w:t>
      </w:r>
      <w:proofErr w:type="gramStart"/>
      <w:r w:rsidRPr="009C4E23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>какой</w:t>
      </w:r>
      <w:proofErr w:type="gramEnd"/>
      <w:r w:rsidRPr="009C4E23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 xml:space="preserve"> – либо предмет (стул, лесенку), так, чтобы ноги не касались пола. В это охотник пытается их поймать – осалить рукой. Пойманные белки уходят в сторожку и пропускают один кон. Через два </w:t>
      </w:r>
      <w:proofErr w:type="gramStart"/>
      <w:r w:rsidRPr="009C4E23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>–т</w:t>
      </w:r>
      <w:proofErr w:type="gramEnd"/>
      <w:r w:rsidRPr="009C4E23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>ри кона выбирается новый охотник.</w:t>
      </w:r>
    </w:p>
    <w:p w:rsidR="009C4E23" w:rsidRPr="009C4E23" w:rsidRDefault="009C4E23" w:rsidP="009C4E2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</w:pPr>
      <w:r w:rsidRPr="009C4E23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>«Попади в цель»</w:t>
      </w:r>
    </w:p>
    <w:p w:rsidR="009C4E23" w:rsidRPr="009C4E23" w:rsidRDefault="009C4E23" w:rsidP="009C4E2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</w:pPr>
      <w:r w:rsidRPr="009C4E23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lastRenderedPageBreak/>
        <w:t>Взрослый и ребенок по очереди метают легкие шары в вертикальную цель. Подсчитывают количество точных попаданий.  Если мишени придать форму животного  (вырезав фигурку из плотного картона и прикрепив к веревке), тогда это будет игра «Охота на индейцев в прериях». Хорошо, чтобы в изготовлении мишени ребенок принял непосредственное участие: перевел через копировальную бумагу изображение животного на картон, раскрасил фигурку.</w:t>
      </w:r>
    </w:p>
    <w:p w:rsidR="00EA6A3A" w:rsidRPr="009C4E23" w:rsidRDefault="00EA6A3A">
      <w:pPr>
        <w:rPr>
          <w:rFonts w:ascii="Times New Roman" w:hAnsi="Times New Roman" w:cs="Times New Roman"/>
          <w:sz w:val="28"/>
          <w:szCs w:val="28"/>
        </w:rPr>
      </w:pPr>
    </w:p>
    <w:sectPr w:rsidR="00EA6A3A" w:rsidRPr="009C4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36F"/>
    <w:rsid w:val="004B7055"/>
    <w:rsid w:val="006C636F"/>
    <w:rsid w:val="009C4E23"/>
    <w:rsid w:val="00EA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B70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B70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B70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B70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B70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B70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1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843</Words>
  <Characters>4809</Characters>
  <Application>Microsoft Office Word</Application>
  <DocSecurity>0</DocSecurity>
  <Lines>40</Lines>
  <Paragraphs>11</Paragraphs>
  <ScaleCrop>false</ScaleCrop>
  <Company/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2020-07-09T08:13:00Z</dcterms:created>
  <dcterms:modified xsi:type="dcterms:W3CDTF">2020-07-09T08:14:00Z</dcterms:modified>
</cp:coreProperties>
</file>